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E3031" w14:textId="305918BA" w:rsidR="00961694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X</w:t>
      </w:r>
      <w:r w:rsidR="00416A88">
        <w:rPr>
          <w:b/>
          <w:sz w:val="24"/>
          <w:szCs w:val="24"/>
        </w:rPr>
        <w:t>X</w:t>
      </w:r>
    </w:p>
    <w:p w14:paraId="10AC3A67" w14:textId="7BE2CFA0" w:rsidR="00961694" w:rsidRDefault="00416A8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AUTODECLARAÇÃO DE RESIDÊNCIA</w:t>
      </w:r>
    </w:p>
    <w:p w14:paraId="3A492B74" w14:textId="77777777" w:rsidR="00961694" w:rsidRDefault="00000000">
      <w:r>
        <w:t xml:space="preserve"> </w:t>
      </w:r>
    </w:p>
    <w:p w14:paraId="2414D729" w14:textId="77777777" w:rsidR="00961694" w:rsidRDefault="00000000">
      <w:r>
        <w:t xml:space="preserve"> </w:t>
      </w:r>
    </w:p>
    <w:p w14:paraId="1078229F" w14:textId="4E9BAF42" w:rsidR="00416A88" w:rsidRDefault="00000000" w:rsidP="00416A88">
      <w:pPr>
        <w:rPr>
          <w:sz w:val="24"/>
          <w:szCs w:val="24"/>
        </w:rPr>
      </w:pPr>
      <w:r>
        <w:t xml:space="preserve"> </w:t>
      </w:r>
      <w:r w:rsidR="00416A88" w:rsidRPr="00416A88">
        <w:rPr>
          <w:sz w:val="24"/>
          <w:szCs w:val="24"/>
        </w:rPr>
        <w:t xml:space="preserve">Brasília, </w:t>
      </w:r>
      <w:r w:rsidR="00416A88" w:rsidRPr="00416A88">
        <w:rPr>
          <w:sz w:val="24"/>
          <w:szCs w:val="24"/>
          <w:highlight w:val="yellow"/>
        </w:rPr>
        <w:t>XX</w:t>
      </w:r>
      <w:r w:rsidR="00416A88" w:rsidRPr="00416A88">
        <w:rPr>
          <w:sz w:val="24"/>
          <w:szCs w:val="24"/>
        </w:rPr>
        <w:t xml:space="preserve"> de outubro de 2024</w:t>
      </w:r>
    </w:p>
    <w:p w14:paraId="0F89C9F5" w14:textId="77777777" w:rsidR="00416A88" w:rsidRPr="00416A88" w:rsidRDefault="00416A88" w:rsidP="00416A88">
      <w:pPr>
        <w:rPr>
          <w:sz w:val="24"/>
          <w:szCs w:val="24"/>
        </w:rPr>
      </w:pPr>
    </w:p>
    <w:p w14:paraId="6BD4DD57" w14:textId="77777777" w:rsidR="00416A88" w:rsidRPr="00416A88" w:rsidRDefault="00416A88" w:rsidP="00416A88">
      <w:pPr>
        <w:spacing w:before="240" w:after="240"/>
        <w:jc w:val="both"/>
        <w:rPr>
          <w:sz w:val="24"/>
          <w:szCs w:val="24"/>
          <w:highlight w:val="yellow"/>
        </w:rPr>
      </w:pPr>
      <w:r w:rsidRPr="00416A88">
        <w:rPr>
          <w:sz w:val="24"/>
          <w:szCs w:val="24"/>
        </w:rPr>
        <w:t xml:space="preserve">Eu, </w:t>
      </w:r>
      <w:r w:rsidRPr="00416A88">
        <w:rPr>
          <w:sz w:val="24"/>
          <w:szCs w:val="24"/>
          <w:highlight w:val="yellow"/>
        </w:rPr>
        <w:t>NOME COMPLETO</w:t>
      </w:r>
      <w:r w:rsidRPr="00416A88">
        <w:rPr>
          <w:sz w:val="24"/>
          <w:szCs w:val="24"/>
        </w:rPr>
        <w:t xml:space="preserve">, portador da carteira de identidade nº </w:t>
      </w:r>
      <w:r w:rsidRPr="00416A88">
        <w:rPr>
          <w:sz w:val="24"/>
          <w:szCs w:val="24"/>
          <w:highlight w:val="yellow"/>
        </w:rPr>
        <w:t>XXX</w:t>
      </w:r>
      <w:r w:rsidRPr="00416A88">
        <w:rPr>
          <w:sz w:val="24"/>
          <w:szCs w:val="24"/>
        </w:rPr>
        <w:t xml:space="preserve"> órgão emissor </w:t>
      </w:r>
      <w:r w:rsidRPr="00416A88">
        <w:rPr>
          <w:sz w:val="24"/>
          <w:szCs w:val="24"/>
          <w:highlight w:val="yellow"/>
        </w:rPr>
        <w:t>XXX,</w:t>
      </w:r>
      <w:r w:rsidRPr="00416A88">
        <w:rPr>
          <w:sz w:val="24"/>
          <w:szCs w:val="24"/>
        </w:rPr>
        <w:t xml:space="preserve"> CPF: </w:t>
      </w:r>
      <w:r w:rsidRPr="00416A88">
        <w:rPr>
          <w:sz w:val="24"/>
          <w:szCs w:val="24"/>
          <w:highlight w:val="yellow"/>
        </w:rPr>
        <w:t>XXX</w:t>
      </w:r>
      <w:r w:rsidRPr="00416A88">
        <w:rPr>
          <w:sz w:val="24"/>
          <w:szCs w:val="24"/>
        </w:rPr>
        <w:t xml:space="preserve">, declaro para os devidos fins de comprovação de residência, sob as penas da Lei, que resido no Distrito Federal, no seguinte endereço: </w:t>
      </w:r>
      <w:r w:rsidRPr="00416A88">
        <w:rPr>
          <w:sz w:val="24"/>
          <w:szCs w:val="24"/>
          <w:highlight w:val="yellow"/>
        </w:rPr>
        <w:t>ENDEREÇO COMPLETO COM CEP</w:t>
      </w:r>
    </w:p>
    <w:p w14:paraId="603C398E" w14:textId="77777777" w:rsidR="00416A88" w:rsidRPr="00416A88" w:rsidRDefault="00416A88" w:rsidP="00416A88">
      <w:pPr>
        <w:spacing w:before="240" w:after="240"/>
        <w:jc w:val="both"/>
        <w:rPr>
          <w:sz w:val="24"/>
          <w:szCs w:val="24"/>
        </w:rPr>
      </w:pPr>
    </w:p>
    <w:p w14:paraId="0178EC9C" w14:textId="77777777" w:rsidR="00416A88" w:rsidRDefault="00416A88" w:rsidP="00416A88">
      <w:pPr>
        <w:spacing w:before="240" w:after="240"/>
        <w:jc w:val="both"/>
        <w:rPr>
          <w:sz w:val="24"/>
          <w:szCs w:val="24"/>
        </w:rPr>
      </w:pPr>
      <w:r w:rsidRPr="00416A88">
        <w:rPr>
          <w:sz w:val="24"/>
          <w:szCs w:val="24"/>
        </w:rPr>
        <w:t xml:space="preserve">Por ser a expressão da verdade e ciente que a falsidade de informação sujeitará às penas da legislação pertinente, firmo a presente declaração para efeitos legais. </w:t>
      </w:r>
    </w:p>
    <w:p w14:paraId="539B303B" w14:textId="77777777" w:rsidR="00416A88" w:rsidRDefault="00416A88" w:rsidP="00416A88">
      <w:pPr>
        <w:spacing w:before="240" w:after="240"/>
        <w:jc w:val="both"/>
        <w:rPr>
          <w:sz w:val="24"/>
          <w:szCs w:val="24"/>
        </w:rPr>
      </w:pPr>
    </w:p>
    <w:p w14:paraId="7C66E649" w14:textId="77777777" w:rsidR="00416A88" w:rsidRDefault="00416A88" w:rsidP="00416A88">
      <w:pPr>
        <w:spacing w:before="240" w:after="240"/>
        <w:jc w:val="both"/>
        <w:rPr>
          <w:sz w:val="24"/>
          <w:szCs w:val="24"/>
        </w:rPr>
      </w:pPr>
    </w:p>
    <w:p w14:paraId="343EECCE" w14:textId="72C19BC6" w:rsidR="00416A88" w:rsidRPr="00416A88" w:rsidRDefault="00416A88" w:rsidP="00416A88">
      <w:pPr>
        <w:spacing w:before="240" w:after="24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</w:p>
    <w:p w14:paraId="51C0D118" w14:textId="6F1642F7" w:rsidR="00416A88" w:rsidRDefault="00416A88" w:rsidP="00416A88">
      <w:pPr>
        <w:spacing w:before="240" w:after="240"/>
        <w:jc w:val="center"/>
        <w:rPr>
          <w:sz w:val="24"/>
          <w:szCs w:val="24"/>
        </w:rPr>
      </w:pPr>
      <w:r>
        <w:rPr>
          <w:sz w:val="24"/>
          <w:szCs w:val="24"/>
        </w:rPr>
        <w:t>(Nome e Assinatura)</w:t>
      </w:r>
    </w:p>
    <w:p w14:paraId="4C0A8221" w14:textId="1FB7ECE9" w:rsidR="00416A88" w:rsidRDefault="00416A88" w:rsidP="00416A88">
      <w:pPr>
        <w:spacing w:before="240" w:after="240"/>
        <w:jc w:val="center"/>
        <w:rPr>
          <w:sz w:val="24"/>
          <w:szCs w:val="24"/>
        </w:rPr>
      </w:pPr>
      <w:r>
        <w:rPr>
          <w:sz w:val="24"/>
          <w:szCs w:val="24"/>
        </w:rPr>
        <w:t>Identificação Completa</w:t>
      </w:r>
    </w:p>
    <w:p w14:paraId="5A137A05" w14:textId="77777777" w:rsidR="00416A88" w:rsidRPr="00416A88" w:rsidRDefault="00416A88" w:rsidP="00416A88">
      <w:pPr>
        <w:spacing w:before="240" w:after="240"/>
        <w:jc w:val="both"/>
        <w:rPr>
          <w:sz w:val="24"/>
          <w:szCs w:val="24"/>
        </w:rPr>
      </w:pPr>
    </w:p>
    <w:p w14:paraId="383CEEA7" w14:textId="77777777" w:rsidR="00416A88" w:rsidRPr="00416A88" w:rsidRDefault="00416A88" w:rsidP="00416A88">
      <w:pPr>
        <w:spacing w:before="240" w:after="240"/>
        <w:jc w:val="both"/>
        <w:rPr>
          <w:sz w:val="18"/>
          <w:szCs w:val="18"/>
        </w:rPr>
      </w:pPr>
      <w:r w:rsidRPr="00416A88">
        <w:rPr>
          <w:sz w:val="18"/>
          <w:szCs w:val="18"/>
        </w:rPr>
        <w:t xml:space="preserve">LEI Nº 7.115, DE 29 DE AGOSTO DE 1983 </w:t>
      </w:r>
    </w:p>
    <w:p w14:paraId="149C5888" w14:textId="77777777" w:rsidR="00416A88" w:rsidRPr="00416A88" w:rsidRDefault="00416A88" w:rsidP="00416A88">
      <w:pPr>
        <w:spacing w:before="240" w:after="240"/>
        <w:jc w:val="both"/>
        <w:rPr>
          <w:sz w:val="18"/>
          <w:szCs w:val="18"/>
        </w:rPr>
      </w:pPr>
      <w:r w:rsidRPr="00416A88">
        <w:rPr>
          <w:sz w:val="18"/>
          <w:szCs w:val="18"/>
        </w:rPr>
        <w:t xml:space="preserve">Art. 1º A declaração destinada a fazer prova de vida, residência, pobreza, dependência econômica, homonímia ou bons antecedentes, quando firmada pelo próprio interesse ou por procurador bastante, e sob as penas da Lei, presume-se verdadeira. </w:t>
      </w:r>
    </w:p>
    <w:p w14:paraId="4CFD2768" w14:textId="77777777" w:rsidR="00416A88" w:rsidRPr="00416A88" w:rsidRDefault="00416A88" w:rsidP="00416A88">
      <w:pPr>
        <w:spacing w:before="240" w:after="240"/>
        <w:jc w:val="both"/>
        <w:rPr>
          <w:sz w:val="18"/>
          <w:szCs w:val="18"/>
        </w:rPr>
      </w:pPr>
      <w:r w:rsidRPr="00416A88">
        <w:rPr>
          <w:sz w:val="18"/>
          <w:szCs w:val="18"/>
        </w:rPr>
        <w:t>Art. 2º Se comprovadamente falsa a declaração, sujeitar-se-á o declarante às sanções civis, administrativas e criminais previstas na legislação aplicável.</w:t>
      </w:r>
    </w:p>
    <w:p w14:paraId="26DD9DFE" w14:textId="77777777" w:rsidR="00416A88" w:rsidRPr="00416A88" w:rsidRDefault="00416A88" w:rsidP="00416A88">
      <w:pPr>
        <w:spacing w:before="240" w:after="240"/>
        <w:jc w:val="both"/>
        <w:rPr>
          <w:sz w:val="18"/>
          <w:szCs w:val="18"/>
        </w:rPr>
      </w:pPr>
      <w:r w:rsidRPr="00416A88">
        <w:rPr>
          <w:sz w:val="18"/>
          <w:szCs w:val="18"/>
        </w:rPr>
        <w:t xml:space="preserve">CÓDIGO PENAL BRASILEIRO - Falsidade ideológica </w:t>
      </w:r>
    </w:p>
    <w:p w14:paraId="1F02F19E" w14:textId="77777777" w:rsidR="00416A88" w:rsidRPr="00416A88" w:rsidRDefault="00416A88" w:rsidP="00416A88">
      <w:pPr>
        <w:spacing w:before="240" w:after="240"/>
        <w:jc w:val="both"/>
        <w:rPr>
          <w:sz w:val="18"/>
          <w:szCs w:val="18"/>
        </w:rPr>
      </w:pPr>
      <w:r w:rsidRPr="00416A88">
        <w:rPr>
          <w:sz w:val="18"/>
          <w:szCs w:val="18"/>
        </w:rPr>
        <w:t xml:space="preserve">Art. 299 -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</w:t>
      </w:r>
    </w:p>
    <w:p w14:paraId="4EFBF3CB" w14:textId="77777777" w:rsidR="00416A88" w:rsidRPr="00416A88" w:rsidRDefault="00416A88" w:rsidP="00416A88">
      <w:pPr>
        <w:spacing w:before="240" w:after="240"/>
        <w:jc w:val="both"/>
        <w:rPr>
          <w:sz w:val="18"/>
          <w:szCs w:val="18"/>
        </w:rPr>
      </w:pPr>
      <w:r w:rsidRPr="00416A88">
        <w:rPr>
          <w:sz w:val="18"/>
          <w:szCs w:val="18"/>
        </w:rPr>
        <w:t xml:space="preserve">Pena - reclusão, de um a cinco anos, e multa, se o documento é público, e reclusão de um a três anos, e multa, se o documento é particular. </w:t>
      </w:r>
    </w:p>
    <w:p w14:paraId="008A53F0" w14:textId="32C491D5" w:rsidR="00961694" w:rsidRPr="00416A88" w:rsidRDefault="00416A88" w:rsidP="00416A88">
      <w:pPr>
        <w:spacing w:before="240" w:after="240"/>
        <w:jc w:val="both"/>
        <w:rPr>
          <w:sz w:val="18"/>
          <w:szCs w:val="18"/>
        </w:rPr>
      </w:pPr>
      <w:r w:rsidRPr="00416A88">
        <w:rPr>
          <w:sz w:val="18"/>
          <w:szCs w:val="18"/>
        </w:rPr>
        <w:t>Parágrafo único - Se o agente é funcionário público, e comete o crime prevalecendo-se do cargo, ou se a falsificação ou alteração é de assentamento de registro civil, aumenta-se a pena de sexta parte.</w:t>
      </w:r>
    </w:p>
    <w:sectPr w:rsidR="00961694" w:rsidRPr="00416A88">
      <w:headerReference w:type="default" r:id="rId7"/>
      <w:footerReference w:type="default" r:id="rId8"/>
      <w:type w:val="continuous"/>
      <w:pgSz w:w="11909" w:h="16834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F776C" w14:textId="77777777" w:rsidR="008B0774" w:rsidRDefault="008B0774">
      <w:pPr>
        <w:spacing w:line="240" w:lineRule="auto"/>
      </w:pPr>
      <w:r>
        <w:separator/>
      </w:r>
    </w:p>
  </w:endnote>
  <w:endnote w:type="continuationSeparator" w:id="0">
    <w:p w14:paraId="60BD2AAC" w14:textId="77777777" w:rsidR="008B0774" w:rsidRDefault="008B0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0633FC" w14:textId="77777777" w:rsidR="00961694" w:rsidRDefault="009616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3151AD" w14:textId="77777777" w:rsidR="008B0774" w:rsidRDefault="008B0774">
      <w:pPr>
        <w:spacing w:line="240" w:lineRule="auto"/>
      </w:pPr>
      <w:r>
        <w:separator/>
      </w:r>
    </w:p>
  </w:footnote>
  <w:footnote w:type="continuationSeparator" w:id="0">
    <w:p w14:paraId="52952444" w14:textId="77777777" w:rsidR="008B0774" w:rsidRDefault="008B07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29B55" w14:textId="77777777" w:rsidR="00961694" w:rsidRDefault="00000000">
    <w:pPr>
      <w:spacing w:line="240" w:lineRule="auto"/>
      <w:ind w:left="1440"/>
      <w:jc w:val="both"/>
      <w:rPr>
        <w:rFonts w:ascii="Calibri" w:eastAsia="Calibri" w:hAnsi="Calibri" w:cs="Calibri"/>
        <w:b/>
        <w:color w:val="FF0000"/>
        <w:sz w:val="18"/>
        <w:szCs w:val="18"/>
      </w:rPr>
    </w:pPr>
    <w:r>
      <w:rPr>
        <w:rFonts w:ascii="Calibri" w:eastAsia="Calibri" w:hAnsi="Calibri" w:cs="Calibri"/>
        <w:b/>
        <w:noProof/>
        <w:color w:val="FF0000"/>
        <w:sz w:val="18"/>
        <w:szCs w:val="18"/>
      </w:rPr>
      <w:drawing>
        <wp:inline distT="114300" distB="114300" distL="114300" distR="114300" wp14:anchorId="2CE38AB1" wp14:editId="304C848A">
          <wp:extent cx="3833813" cy="821531"/>
          <wp:effectExtent l="0" t="0" r="0" b="0"/>
          <wp:docPr id="24650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33813" cy="8215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5D01DB"/>
    <w:multiLevelType w:val="multilevel"/>
    <w:tmpl w:val="9F10B18E"/>
    <w:lvl w:ilvl="0">
      <w:start w:val="1"/>
      <w:numFmt w:val="decimal"/>
      <w:lvlText w:val="%1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"/>
      <w:lvlJc w:val="left"/>
      <w:pPr>
        <w:ind w:left="3905" w:hanging="360"/>
      </w:pPr>
      <w:rPr>
        <w:u w:val="none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2576" w:hanging="1438"/>
      </w:pPr>
      <w:rPr>
        <w:u w:val="none"/>
      </w:rPr>
    </w:lvl>
  </w:abstractNum>
  <w:num w:numId="1" w16cid:durableId="1958680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694"/>
    <w:rsid w:val="00197F72"/>
    <w:rsid w:val="00291DEB"/>
    <w:rsid w:val="00387806"/>
    <w:rsid w:val="00416A88"/>
    <w:rsid w:val="00515E98"/>
    <w:rsid w:val="006839BF"/>
    <w:rsid w:val="00725220"/>
    <w:rsid w:val="00740585"/>
    <w:rsid w:val="007D2228"/>
    <w:rsid w:val="008B0774"/>
    <w:rsid w:val="008C5C9D"/>
    <w:rsid w:val="008F5164"/>
    <w:rsid w:val="00961694"/>
    <w:rsid w:val="009F5332"/>
    <w:rsid w:val="00A93A71"/>
    <w:rsid w:val="00A94AB7"/>
    <w:rsid w:val="00AB43F3"/>
    <w:rsid w:val="00AC2317"/>
    <w:rsid w:val="00BE0065"/>
    <w:rsid w:val="00C67322"/>
    <w:rsid w:val="00CF1325"/>
    <w:rsid w:val="00D402EA"/>
    <w:rsid w:val="00D7107D"/>
    <w:rsid w:val="00DF6D85"/>
    <w:rsid w:val="00E108DE"/>
    <w:rsid w:val="00E7698E"/>
    <w:rsid w:val="00F6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A48BA4"/>
  <w15:docId w15:val="{5B6A5750-BEBF-407A-9C44-47442C20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B43F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B43F3"/>
  </w:style>
  <w:style w:type="paragraph" w:styleId="Rodap">
    <w:name w:val="footer"/>
    <w:basedOn w:val="Normal"/>
    <w:link w:val="RodapChar"/>
    <w:uiPriority w:val="99"/>
    <w:unhideWhenUsed/>
    <w:rsid w:val="00AB43F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43F3"/>
  </w:style>
  <w:style w:type="paragraph" w:styleId="SemEspaamento">
    <w:name w:val="No Spacing"/>
    <w:uiPriority w:val="1"/>
    <w:qFormat/>
    <w:rsid w:val="00BE0065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Josuel Gonçalves Junior</cp:lastModifiedBy>
  <cp:revision>2</cp:revision>
  <dcterms:created xsi:type="dcterms:W3CDTF">2024-10-25T15:03:00Z</dcterms:created>
  <dcterms:modified xsi:type="dcterms:W3CDTF">2024-10-25T15:03:00Z</dcterms:modified>
</cp:coreProperties>
</file>